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E85A9C" w14:paraId="57B0955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8EF83" w14:textId="31763F7F" w:rsidR="00E85A9C" w:rsidRPr="00EE6E91" w:rsidRDefault="00716E25">
            <w:pPr>
              <w:pStyle w:val="NormalWeb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SOLICITUD DE FINANCIACIÓN DE OPERACIONES </w:t>
            </w:r>
            <w:r w:rsidR="00E5087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DE ASISTENCIA TÉCNICA DE LA ENTIDAD DUSI DEL AYUNTAMIENTO DE PARLA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EN EL MARCO DE LA ESTRATEGIA DE DESARROLLO URBANO SOSTENIBLE INTEGRADO DEL AYUNTAMIENTO DE </w:t>
            </w:r>
            <w:r w:rsidR="0079276A">
              <w:rPr>
                <w:rFonts w:ascii="Century Gothic" w:hAnsi="Century Gothic"/>
                <w:b/>
                <w:bCs/>
                <w:sz w:val="18"/>
                <w:szCs w:val="18"/>
              </w:rPr>
              <w:t>PARLA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, COFINANCIADO POR EL FONDO EUROPEO DE DESARROLLO REGIONAL EN EL MARCO DEL P.O DE CRECIMIENTO SOSTENIBLE FEDER 2014-2020. </w:t>
            </w:r>
          </w:p>
          <w:p w14:paraId="67197BD5" w14:textId="4CC15F24" w:rsidR="00E85A9C" w:rsidRDefault="00716E25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D/Dª</w:t>
            </w:r>
            <w:r w:rsidR="00EE6E91">
              <w:rPr>
                <w:rFonts w:ascii="Century Gothic" w:hAnsi="Century Gothic"/>
                <w:sz w:val="18"/>
                <w:szCs w:val="18"/>
              </w:rPr>
              <w:t xml:space="preserve"> ____________</w:t>
            </w:r>
            <w:r w:rsidR="0079276A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en calidad de responsable del área de </w:t>
            </w:r>
            <w:r w:rsidR="00EE6E91">
              <w:rPr>
                <w:rFonts w:ascii="Century Gothic" w:hAnsi="Century Gothic"/>
                <w:sz w:val="18"/>
                <w:szCs w:val="18"/>
              </w:rPr>
              <w:t>la Unidad de Gestión dependiente del Área de ________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manifiesta su interés de incluir la presente operación en la Estrategia de Desarrollo Urbano Sostenible Integrado del Ayuntamiento de </w:t>
            </w:r>
            <w:r w:rsidR="0055361D">
              <w:rPr>
                <w:rFonts w:ascii="Century Gothic" w:hAnsi="Century Gothic"/>
                <w:sz w:val="18"/>
                <w:szCs w:val="18"/>
              </w:rPr>
              <w:t>PARLA</w:t>
            </w:r>
            <w:r>
              <w:rPr>
                <w:rFonts w:ascii="Century Gothic" w:hAnsi="Century Gothic"/>
                <w:sz w:val="18"/>
                <w:szCs w:val="18"/>
              </w:rPr>
              <w:t>, cofinanciado por el Fondo Europeo de Desarrollo Regional en el marco d</w:t>
            </w:r>
            <w:r w:rsidR="00EE6E91">
              <w:rPr>
                <w:rFonts w:ascii="Century Gothic" w:hAnsi="Century Gothic"/>
                <w:sz w:val="18"/>
                <w:szCs w:val="18"/>
              </w:rPr>
              <w:t xml:space="preserve">el Programa Operativo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 Crecimiento Sostenible</w:t>
            </w:r>
            <w:r w:rsidR="00EE6E9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2014-2020</w:t>
            </w:r>
            <w:r w:rsidR="00EE6E91">
              <w:rPr>
                <w:rFonts w:ascii="Century Gothic" w:hAnsi="Century Gothic"/>
                <w:sz w:val="18"/>
                <w:szCs w:val="18"/>
              </w:rPr>
              <w:t>, dentro del Eje prioritario: 12 Eje Urbano.</w:t>
            </w:r>
          </w:p>
        </w:tc>
      </w:tr>
      <w:tr w:rsidR="00E85A9C" w14:paraId="2887F88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DE0DB" w14:textId="32E87E43" w:rsidR="00E85A9C" w:rsidRDefault="00716E25">
            <w:pPr>
              <w:pStyle w:val="NormalWeb"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ID SOLICITUD: 0000</w:t>
            </w:r>
            <w:r w:rsidR="0079276A">
              <w:rPr>
                <w:rFonts w:ascii="Century Gothic" w:hAnsi="Century Gothic"/>
                <w:b/>
                <w:bCs/>
                <w:sz w:val="18"/>
                <w:szCs w:val="18"/>
              </w:rPr>
              <w:t>0</w:t>
            </w:r>
          </w:p>
        </w:tc>
      </w:tr>
    </w:tbl>
    <w:p w14:paraId="0355BA52" w14:textId="77777777" w:rsidR="00E85A9C" w:rsidRDefault="00E85A9C">
      <w:pPr>
        <w:rPr>
          <w:rFonts w:ascii="Century Gothic" w:eastAsia="Times New Roman" w:hAnsi="Century Gothic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E85A9C" w14:paraId="0F77CD6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6867"/>
            </w:tblGrid>
            <w:tr w:rsidR="00E85A9C" w14:paraId="57B0317E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AD99184" w14:textId="77777777" w:rsidR="00E85A9C" w:rsidRDefault="00716E25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1. DATOS DE CONTACTO</w:t>
                  </w:r>
                </w:p>
              </w:tc>
            </w:tr>
            <w:tr w:rsidR="00E85A9C" w14:paraId="35EFDE49" w14:textId="77777777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67A5FD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NOMBRE Y APELLIDOS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578E03" w14:textId="77777777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32D52DAE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2F5E27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CONCEJALÍA / AREA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3BCA86" w14:textId="77777777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174107EA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462C20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TLF. CONTACTO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179F25" w14:textId="77777777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347BED6A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D95BB3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9FA4A4" w14:textId="77777777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7C4E348C" w14:textId="77777777" w:rsidTr="000A04F9">
              <w:trPr>
                <w:trHeight w:val="385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4FBA13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RESPONSABLE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A23814" w14:textId="77777777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5F42E488" w14:textId="77777777" w:rsidR="00E85A9C" w:rsidRDefault="00E85A9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6867"/>
            </w:tblGrid>
            <w:tr w:rsidR="00E85A9C" w14:paraId="2F08B275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446110C" w14:textId="77777777" w:rsidR="00E85A9C" w:rsidRDefault="00716E25">
                  <w:pPr>
                    <w:pStyle w:val="NormalWeb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2. DATOS IDENTIFICATIVOS DE LA OPERACIÓN</w:t>
                  </w:r>
                </w:p>
              </w:tc>
            </w:tr>
            <w:tr w:rsidR="00E85A9C" w14:paraId="7C1D4AFC" w14:textId="77777777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B2F5B6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CONVOCATORIA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8944B3" w14:textId="2E341532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3261D479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D29C16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DENOMINACIÓN DE LA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BAB941" w14:textId="77777777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0E525F91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20E1F9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ÓRGANO GESTOR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89FA40" w14:textId="77777777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15B4F9FF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28E9F6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TEMÁTICO (OT)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A44342" w14:textId="2296DCA6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143DFF48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E755E5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PRIORIDAD DE INVERSIÓN (PI)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D7289D" w14:textId="77777777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40A04862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772488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ESPECÍFICO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C131CC" w14:textId="042BE6AA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417DBA1E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05B94E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LÍNEA DE ACTUACIÓN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A2E024" w14:textId="3EC1F953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0F59E01A" w14:textId="77777777" w:rsidR="00E85A9C" w:rsidRDefault="00E85A9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1507"/>
              <w:gridCol w:w="3794"/>
              <w:gridCol w:w="1566"/>
            </w:tblGrid>
            <w:tr w:rsidR="00E85A9C" w14:paraId="6EAFA7CB" w14:textId="77777777">
              <w:trPr>
                <w:gridAfter w:val="2"/>
                <w:wAfter w:w="5184" w:type="dxa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5F6F8B3" w14:textId="77777777" w:rsidR="00E85A9C" w:rsidRDefault="00716E25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3. INFORMACIÓN FINANCIERA Y PRESUPUESTO</w:t>
                  </w:r>
                </w:p>
              </w:tc>
            </w:tr>
            <w:tr w:rsidR="00E85A9C" w14:paraId="171787C1" w14:textId="77777777">
              <w:trPr>
                <w:gridAfter w:val="2"/>
                <w:wAfter w:w="5184" w:type="dxa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3C4FC7F" w14:textId="77777777" w:rsidR="00E85A9C" w:rsidRDefault="00716E25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COSTE DE LA OPERACIÓN</w:t>
                  </w:r>
                </w:p>
              </w:tc>
            </w:tr>
            <w:tr w:rsidR="00E85A9C" w14:paraId="646CAF28" w14:textId="77777777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BFB500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IMPORTE TOTAL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8FC28D" w14:textId="77777777" w:rsidR="00E85A9C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27774F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AYUDA FEDER (%)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18F49A" w14:textId="39745C37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8886B12" w14:textId="77777777" w:rsidR="00E85A9C" w:rsidRDefault="00E85A9C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7692"/>
              <w:gridCol w:w="447"/>
              <w:gridCol w:w="447"/>
              <w:gridCol w:w="469"/>
            </w:tblGrid>
            <w:tr w:rsidR="00E85A9C" w14:paraId="2DFD55E7" w14:textId="77777777">
              <w:trPr>
                <w:tblCellSpacing w:w="22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64806DB3" w14:textId="77777777" w:rsidR="00E85A9C" w:rsidRDefault="00716E25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PLAN FINANCIERO</w:t>
                  </w:r>
                </w:p>
              </w:tc>
            </w:tr>
            <w:tr w:rsidR="00E85A9C" w14:paraId="0D4E2C2F" w14:textId="77777777">
              <w:trPr>
                <w:tblCellSpacing w:w="22" w:type="dxa"/>
              </w:trPr>
              <w:tc>
                <w:tcPr>
                  <w:tcW w:w="7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D54BA4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C3D2C9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7A1467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6D93C7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CB0366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85A9C" w14:paraId="1BA46359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01CF89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8360AF" w14:textId="77777777" w:rsidR="00E85A9C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20EFF7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A2C121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D7E621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85A9C" w14:paraId="124B6191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83FB44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4B2071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28667E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0C8A4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4DFF63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85A9C" w14:paraId="015546F6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EAC107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FC2313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DA81B7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F4664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C1603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85A9C" w14:paraId="2CFEE054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9004FD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1C2B8A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BF12F7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4772A9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068A93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85A9C" w14:paraId="41AF37AE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F0AF77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883482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53359F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3CD8CB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55E140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85A9C" w14:paraId="3F009C78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F7E978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C4A9F0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B83414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B2BF95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6C6237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85A9C" w14:paraId="6A015602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7F72D3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64CA37" w14:textId="77777777" w:rsidR="00E85A9C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E775A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5633B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5C965E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85A9C" w14:paraId="15D524AE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4D7DF7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E65482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44C8A7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D2AF2B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96F22B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85A9C" w14:paraId="253AFE2C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ECDE82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20FD04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97497D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EAFB60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BA9035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85A9C" w14:paraId="72CA71F7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35AB4F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TOTAL ACUMULADO: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F9E0ED" w14:textId="77777777" w:rsidR="00E85A9C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0,00</w:t>
                  </w:r>
                  <w:r w:rsidR="00716E25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3694CD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758DB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18C857" w14:textId="77777777" w:rsidR="00E85A9C" w:rsidRDefault="00E85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B83120E" w14:textId="77777777" w:rsidR="00E85A9C" w:rsidRDefault="00E85A9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1"/>
              <w:gridCol w:w="2660"/>
              <w:gridCol w:w="2660"/>
              <w:gridCol w:w="2682"/>
            </w:tblGrid>
            <w:tr w:rsidR="00E85A9C" w14:paraId="36B43FA1" w14:textId="77777777">
              <w:trPr>
                <w:gridAfter w:val="2"/>
                <w:wAfter w:w="414" w:type="dxa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E5890B5" w14:textId="77777777" w:rsidR="00E85A9C" w:rsidRDefault="00716E25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4. CALENDARIO DE EJECUCIÓN</w:t>
                  </w:r>
                </w:p>
              </w:tc>
            </w:tr>
            <w:tr w:rsidR="00E85A9C" w14:paraId="6881D409" w14:textId="77777777">
              <w:trPr>
                <w:tblCellSpacing w:w="22" w:type="dxa"/>
              </w:trPr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F9CF17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INICIO (*)</w:t>
                  </w:r>
                </w:p>
              </w:tc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8A89C2" w14:textId="77777777" w:rsidR="00E85A9C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DD</w:t>
                  </w:r>
                  <w:r w:rsidR="00716E25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MM</w:t>
                  </w:r>
                  <w:r w:rsidR="00716E25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AAAA</w:t>
                  </w:r>
                </w:p>
              </w:tc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D3C09A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FINALIZACIÓN</w:t>
                  </w:r>
                </w:p>
              </w:tc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90A7CB" w14:textId="77777777" w:rsidR="00E85A9C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DD/MM/AAAA</w:t>
                  </w:r>
                </w:p>
              </w:tc>
            </w:tr>
            <w:tr w:rsidR="00E85A9C" w14:paraId="2197984F" w14:textId="77777777">
              <w:trPr>
                <w:tblCellSpacing w:w="22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57B04D70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*De acuerdo con el Art.65 (6) del RDC, ninguna operación podrá ser seleccionada para recibir ayuda del Programa Operativo si ésta ha concluido materialmente o se ha ejecutado íntegramente antes de presentar la solicitud de financiación.</w:t>
                  </w:r>
                </w:p>
              </w:tc>
            </w:tr>
          </w:tbl>
          <w:p w14:paraId="4FBAC146" w14:textId="77777777" w:rsidR="00E85A9C" w:rsidRDefault="00E85A9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3"/>
            </w:tblGrid>
            <w:tr w:rsidR="00E85A9C" w14:paraId="66184484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A958B92" w14:textId="77777777" w:rsidR="00E85A9C" w:rsidRDefault="00716E25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 CARACTERIZACIÓN DE LA OPERACIÓN</w:t>
                  </w:r>
                </w:p>
              </w:tc>
            </w:tr>
            <w:tr w:rsidR="00E85A9C" w14:paraId="2082D803" w14:textId="77777777" w:rsidTr="000A04F9">
              <w:trPr>
                <w:trHeight w:val="440"/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C096C0C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5.1 OBJETIVOS DE LA OPERACIÓN</w:t>
                  </w:r>
                </w:p>
              </w:tc>
            </w:tr>
            <w:tr w:rsidR="00E85A9C" w14:paraId="4FFB46F1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A5A1C9" w14:textId="77777777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B3C8CCA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CF1E305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769F1526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4CAC5ACA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75DD7A5E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5.2 DESCRIPCIÓN DE LA OPERACIÓN PROPUESTA</w:t>
                  </w:r>
                </w:p>
              </w:tc>
            </w:tr>
            <w:tr w:rsidR="00E85A9C" w14:paraId="779FCF11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B23CDEE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a) Descripción de la Operación.</w:t>
                  </w:r>
                </w:p>
              </w:tc>
            </w:tr>
            <w:tr w:rsidR="00E85A9C" w14:paraId="259B6CC9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D7B470" w14:textId="77777777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63210DF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9BDE8DF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2EE00CD6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6A91038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b) Identificación de beneficiarios directos y potenciales.</w:t>
                  </w:r>
                </w:p>
              </w:tc>
            </w:tr>
            <w:tr w:rsidR="00E85A9C" w14:paraId="48F4E646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593512" w14:textId="77777777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D55F0BE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750196DE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905A76D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1C5E198A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7632F7EC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c) Ámbito territorial de actuación.</w:t>
                  </w:r>
                </w:p>
              </w:tc>
            </w:tr>
            <w:tr w:rsidR="00E85A9C" w14:paraId="67BC39D0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067FE6" w14:textId="77777777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165804E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DF823CD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738245CA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72EF5080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3B02BBE7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lastRenderedPageBreak/>
                    <w:t>d) Actuaciones incluidas en la operación.</w:t>
                  </w:r>
                </w:p>
              </w:tc>
            </w:tr>
            <w:tr w:rsidR="00E85A9C" w14:paraId="32F93F99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F0388E" w14:textId="77777777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7B69BBE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381A10B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F0BCE61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4E85DDCE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1F099AD7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e) Productos / servicios resultantes.</w:t>
                  </w:r>
                </w:p>
              </w:tc>
            </w:tr>
            <w:tr w:rsidR="00E85A9C" w14:paraId="293418E1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9B0E6B" w14:textId="77777777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784C588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B9AE81F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0C7B9EA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4EAB4588" w14:textId="77777777" w:rsidR="00E85A9C" w:rsidRDefault="00E85A9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0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6"/>
              <w:gridCol w:w="516"/>
            </w:tblGrid>
            <w:tr w:rsidR="00E85A9C" w14:paraId="16353FFC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1B974B6C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5.3 TIPOLOGÍA DE GASTOS</w:t>
                  </w:r>
                </w:p>
              </w:tc>
            </w:tr>
            <w:tr w:rsidR="00E85A9C" w14:paraId="4CFDA612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E4608B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*Otros (especificar)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587E9A" w14:textId="77777777" w:rsidR="00E85A9C" w:rsidRDefault="00E85A9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85A9C" w14:paraId="4AB4716B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D8EF5C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bienes inmuebles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6368B3" w14:textId="77777777" w:rsidR="00E85A9C" w:rsidRDefault="00E85A9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85A9C" w14:paraId="6A448A9B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700046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terrenos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C72E35" w14:textId="77777777" w:rsidR="00E85A9C" w:rsidRDefault="00E85A9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85A9C" w14:paraId="748F1E99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86571D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Bienes de equipo de 2º mano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C8E892" w14:textId="77777777" w:rsidR="00E85A9C" w:rsidRDefault="00E85A9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85A9C" w14:paraId="06F6FD06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95D390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de depreciación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E1F814" w14:textId="77777777" w:rsidR="00E85A9C" w:rsidRDefault="00E85A9C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6F03D95D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5575EB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indirectos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998EB1" w14:textId="77777777" w:rsidR="00E85A9C" w:rsidRDefault="00E85A9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85A9C" w14:paraId="36C69C2F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B6C66A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Desplazamientos, viajes, dietas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E68D46" w14:textId="77777777" w:rsidR="00E85A9C" w:rsidRDefault="00E85A9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85A9C" w14:paraId="7879C1B1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629B2D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E800F6" w14:textId="77777777" w:rsidR="00E85A9C" w:rsidRDefault="00E85A9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85A9C" w14:paraId="00635DDD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08ABE4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Subcontratación (obras/servicios/suministros)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B74F20" w14:textId="77777777" w:rsidR="00E85A9C" w:rsidRDefault="00E85A9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F149596" w14:textId="77777777" w:rsidR="00E85A9C" w:rsidRDefault="00E85A9C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3"/>
            </w:tblGrid>
            <w:tr w:rsidR="00E85A9C" w14:paraId="60C68AFC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3BBA570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Otros Gastos</w:t>
                  </w:r>
                </w:p>
              </w:tc>
            </w:tr>
            <w:tr w:rsidR="00E85A9C" w14:paraId="0606E557" w14:textId="77777777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CEC275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198DE1F" w14:textId="77777777" w:rsidR="00E85A9C" w:rsidRDefault="00E85A9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0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6"/>
              <w:gridCol w:w="516"/>
            </w:tblGrid>
            <w:tr w:rsidR="00E85A9C" w14:paraId="18C1E1A7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708E28D8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5.4 FORMA DE EJCUCIÓN</w:t>
                  </w:r>
                </w:p>
              </w:tc>
            </w:tr>
            <w:tr w:rsidR="00E85A9C" w14:paraId="20F81F60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FA8ED2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*Otras (especificar)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45EF40" w14:textId="77777777" w:rsidR="00E85A9C" w:rsidRDefault="00E85A9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85A9C" w14:paraId="531C04B1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D87765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Contratación pública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694F82" w14:textId="77777777" w:rsidR="00E85A9C" w:rsidRDefault="00E85A9C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399F92CF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ECEBAA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Convenio de colaboración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19D224" w14:textId="77777777" w:rsidR="00E85A9C" w:rsidRDefault="00E85A9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85A9C" w14:paraId="2A4CDAF5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CFDFF9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Ejecución directa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D025F3" w14:textId="77777777" w:rsidR="00E85A9C" w:rsidRDefault="00E85A9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85A9C" w14:paraId="48706B95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78B042" w14:textId="77777777" w:rsidR="00E85A9C" w:rsidRDefault="00716E2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Subvenciones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0ECA36" w14:textId="77777777" w:rsidR="00E85A9C" w:rsidRDefault="00E85A9C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BDC179C" w14:textId="77777777" w:rsidR="00E85A9C" w:rsidRDefault="00E85A9C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3"/>
            </w:tblGrid>
            <w:tr w:rsidR="00E85A9C" w14:paraId="5B449011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65828566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lastRenderedPageBreak/>
                    <w:t>* Otra Forma de Ejecución</w:t>
                  </w:r>
                </w:p>
              </w:tc>
            </w:tr>
            <w:tr w:rsidR="00E85A9C" w14:paraId="706A2390" w14:textId="77777777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57B93C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2E33364" w14:textId="77777777" w:rsidR="00E85A9C" w:rsidRDefault="00E85A9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3"/>
            </w:tblGrid>
            <w:tr w:rsidR="00E85A9C" w14:paraId="1DB25DC8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1374258" w14:textId="77777777" w:rsidR="00E85A9C" w:rsidRDefault="00716E25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6. MEDIDAS PREVISTAS DE INFORMACIÓN Y PUBLICIDAD (*)</w:t>
                  </w:r>
                </w:p>
                <w:p w14:paraId="4FF8FA97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 Medidas a implementar para dar cumplimiento a las normas de información y comunicación establecidas en los artículos 115, 116 y 117 y en el Anexo XII del Reglamento (UE) N.1303/2013 del Parlamento Europeo y del Consejo de 17 de diciembre de 2013.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85A9C" w14:paraId="19CF4477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C47CD9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2F67DB4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541394F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2405A27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F8248D8" w14:textId="77777777" w:rsidR="00E85A9C" w:rsidRDefault="00E85A9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5"/>
              <w:gridCol w:w="1553"/>
              <w:gridCol w:w="5065"/>
            </w:tblGrid>
            <w:tr w:rsidR="00E85A9C" w14:paraId="7681DA46" w14:textId="77777777">
              <w:trPr>
                <w:tblCellSpacing w:w="22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431687B" w14:textId="77777777" w:rsidR="00E85A9C" w:rsidRDefault="00716E25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7. CUMPLIMIENTO DE LOS CRITERIOS BÁSICOS QUE DEBEN SATISFACER LAS OPERACIONES</w:t>
                  </w:r>
                </w:p>
              </w:tc>
            </w:tr>
            <w:tr w:rsidR="00E85A9C" w14:paraId="369852AC" w14:textId="77777777">
              <w:trPr>
                <w:tblCellSpacing w:w="22" w:type="dxa"/>
              </w:trPr>
              <w:tc>
                <w:tcPr>
                  <w:tcW w:w="2000" w:type="pct"/>
                  <w:vAlign w:val="center"/>
                  <w:hideMark/>
                </w:tcPr>
                <w:p w14:paraId="6E9F93FB" w14:textId="77777777" w:rsidR="00E85A9C" w:rsidRDefault="00E85A9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FCFB64" w14:textId="77777777" w:rsidR="00E85A9C" w:rsidRDefault="00716E25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CUMPLIMIENTO</w:t>
                  </w:r>
                </w:p>
              </w:tc>
              <w:tc>
                <w:tcPr>
                  <w:tcW w:w="2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452B3B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MEDIDAS</w:t>
                  </w:r>
                </w:p>
              </w:tc>
            </w:tr>
            <w:tr w:rsidR="00E85A9C" w14:paraId="0AD4EDA8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A85AF7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IMPACTO SOBRE IGUALDAD ENTRE HOMBRES Y MUJERES Y NO DISCRIMINACIÓN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B67E56" w14:textId="77777777" w:rsidR="00E85A9C" w:rsidRDefault="00716E25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198375" w14:textId="77777777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358309FB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AE0AD1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DESARROLLO SOSTENIBLE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E1C407" w14:textId="77777777" w:rsidR="00E85A9C" w:rsidRDefault="00716E25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29FAB1" w14:textId="77777777" w:rsidR="00E85A9C" w:rsidRDefault="00E85A9C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85A9C" w14:paraId="6F5CAC40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22A611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ENFOQUE INTEGRADO (sinergias con otras operaciones o proyectos coexistentes)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49C9BE" w14:textId="77777777" w:rsidR="00E85A9C" w:rsidRDefault="00716E25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CD69B1" w14:textId="77777777" w:rsidR="000A04F9" w:rsidRDefault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51490451" w14:textId="77777777" w:rsidR="00E85A9C" w:rsidRDefault="00E85A9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79377502" w14:textId="77777777" w:rsidR="000A04F9" w:rsidRDefault="000A04F9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5F90C8E8" w14:textId="77777777" w:rsidR="000A04F9" w:rsidRDefault="000A04F9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50785DCC" w14:textId="77777777" w:rsidR="000A04F9" w:rsidRDefault="000A04F9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3"/>
            </w:tblGrid>
            <w:tr w:rsidR="00E85A9C" w14:paraId="5B1433A9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14:paraId="34B33C11" w14:textId="77777777" w:rsidR="00E85A9C" w:rsidRDefault="00716E25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8. CONTRIBUCIÓN DE LA OPERACIÓN A LA ESTRATEGIA DUSI. INDICADORES</w:t>
                  </w:r>
                </w:p>
              </w:tc>
            </w:tr>
          </w:tbl>
          <w:tbl>
            <w:tblPr>
              <w:tblpPr w:leftFromText="141" w:rightFromText="141" w:vertAnchor="text" w:horzAnchor="margin" w:tblpY="457"/>
              <w:tblOverlap w:val="never"/>
              <w:tblW w:w="494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2"/>
              <w:gridCol w:w="6238"/>
              <w:gridCol w:w="1007"/>
              <w:gridCol w:w="843"/>
              <w:gridCol w:w="834"/>
            </w:tblGrid>
            <w:tr w:rsidR="000A04F9" w14:paraId="20A5DF9C" w14:textId="77777777" w:rsidTr="000A04F9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0ED248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INDICADORES DE PRODUCTIVIDAD</w:t>
                  </w:r>
                </w:p>
              </w:tc>
            </w:tr>
            <w:tr w:rsidR="000A04F9" w14:paraId="3751587E" w14:textId="77777777" w:rsidTr="000A04F9">
              <w:trPr>
                <w:tblCellSpacing w:w="15" w:type="dxa"/>
              </w:trPr>
              <w:tc>
                <w:tcPr>
                  <w:tcW w:w="7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803A24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IDENTIFICACIÓN</w:t>
                  </w:r>
                </w:p>
              </w:tc>
              <w:tc>
                <w:tcPr>
                  <w:tcW w:w="2941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434215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463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4AF2A6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  <w:tc>
                <w:tcPr>
                  <w:tcW w:w="38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4BAE09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INICIAL</w:t>
                  </w:r>
                </w:p>
              </w:tc>
              <w:tc>
                <w:tcPr>
                  <w:tcW w:w="37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60600B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FINAL</w:t>
                  </w:r>
                </w:p>
              </w:tc>
            </w:tr>
            <w:tr w:rsidR="000A04F9" w14:paraId="64DFB501" w14:textId="77777777" w:rsidTr="000A04F9">
              <w:trPr>
                <w:trHeight w:val="508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BCB316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Indicador 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2F409D" w14:textId="77777777" w:rsidR="000A04F9" w:rsidRPr="00702170" w:rsidRDefault="000A04F9" w:rsidP="000A04F9">
                  <w:pPr>
                    <w:rPr>
                      <w:rFonts w:ascii="Century Gothic" w:eastAsia="Times New Roman" w:hAnsi="Century Gothic"/>
                      <w:sz w:val="22"/>
                      <w:szCs w:val="22"/>
                    </w:rPr>
                  </w:pPr>
                  <w:r w:rsidRPr="0070217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XXXX</w:t>
                  </w:r>
                  <w:r w:rsidRPr="0070217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CE96E9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80343F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61394B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0A04F9" w14:paraId="5942F706" w14:textId="77777777" w:rsidTr="000A04F9">
              <w:trPr>
                <w:trHeight w:val="349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2FE17E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EAA1D3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4EE9A6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6688E1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9DF814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790B8043" w14:textId="77777777" w:rsidR="00E85A9C" w:rsidRDefault="00E85A9C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</w:p>
          <w:p w14:paraId="4944776F" w14:textId="77777777" w:rsidR="000A04F9" w:rsidRDefault="000A04F9" w:rsidP="000A04F9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6460"/>
              <w:gridCol w:w="914"/>
              <w:gridCol w:w="828"/>
              <w:gridCol w:w="834"/>
            </w:tblGrid>
            <w:tr w:rsidR="000A04F9" w14:paraId="337F78E4" w14:textId="77777777" w:rsidTr="00351072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A6C925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INDICADORES DE RESULTADO</w:t>
                  </w:r>
                </w:p>
              </w:tc>
            </w:tr>
            <w:tr w:rsidR="000A04F9" w14:paraId="11D54766" w14:textId="77777777" w:rsidTr="00351072">
              <w:trPr>
                <w:tblCellSpacing w:w="15" w:type="dxa"/>
              </w:trPr>
              <w:tc>
                <w:tcPr>
                  <w:tcW w:w="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4DA49C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IDENTIFICACIÓN</w:t>
                  </w:r>
                </w:p>
              </w:tc>
              <w:tc>
                <w:tcPr>
                  <w:tcW w:w="37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B0D017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2BA68B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A1186F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INICIAL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33306B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FINAL</w:t>
                  </w:r>
                </w:p>
              </w:tc>
            </w:tr>
            <w:tr w:rsidR="000A04F9" w14:paraId="242CA4B3" w14:textId="77777777" w:rsidTr="00351072">
              <w:trPr>
                <w:trHeight w:val="197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20D551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Indicador 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A46649" w14:textId="77777777" w:rsidR="000A04F9" w:rsidRPr="00702170" w:rsidRDefault="000A04F9" w:rsidP="000A04F9">
                  <w:pPr>
                    <w:rPr>
                      <w:rFonts w:ascii="Century Gothic" w:eastAsia="Times New Roman" w:hAnsi="Century Gothic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(XXXX)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F4BA8A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A50690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F9B8A0" w14:textId="77777777" w:rsidR="000A04F9" w:rsidRDefault="000A04F9" w:rsidP="000A04F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5FB720F2" w14:textId="77777777" w:rsidR="00E85A9C" w:rsidRDefault="00E85A9C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2102BC3" w14:textId="77777777" w:rsidR="00E85A9C" w:rsidRDefault="00E85A9C">
      <w:pPr>
        <w:rPr>
          <w:rFonts w:ascii="Century Gothic" w:eastAsia="Times New Roman" w:hAnsi="Century Gothic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E85A9C" w14:paraId="532332C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B798F" w14:textId="34D93B8D" w:rsidR="00E85A9C" w:rsidRDefault="00716E25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lastRenderedPageBreak/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Fecha:  </w:t>
            </w:r>
            <w:r w:rsidR="000A04F9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DD</w:t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/</w:t>
            </w:r>
            <w:r w:rsidR="000A04F9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MM</w:t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/</w:t>
            </w:r>
            <w:r w:rsidR="000A04F9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AAAA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Firma(*):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Nombre:  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Responsable de la Operación.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bookmarkStart w:id="0" w:name="_GoBack"/>
            <w:bookmarkEnd w:id="0"/>
          </w:p>
        </w:tc>
      </w:tr>
    </w:tbl>
    <w:p w14:paraId="085ECB64" w14:textId="77777777" w:rsidR="00E85A9C" w:rsidRDefault="00E85A9C">
      <w:pPr>
        <w:rPr>
          <w:rFonts w:ascii="Century Gothic" w:eastAsia="Times New Roman" w:hAnsi="Century Gothic"/>
          <w:vanish/>
          <w:sz w:val="18"/>
          <w:szCs w:val="18"/>
        </w:rPr>
      </w:pPr>
    </w:p>
    <w:tbl>
      <w:tblPr>
        <w:tblW w:w="15" w:type="dxa"/>
        <w:tblCellSpacing w:w="0" w:type="dxa"/>
        <w:tblInd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  <w:gridCol w:w="4298"/>
      </w:tblGrid>
      <w:tr w:rsidR="00E85A9C" w14:paraId="627096D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8"/>
              <w:gridCol w:w="916"/>
              <w:gridCol w:w="1568"/>
            </w:tblGrid>
            <w:tr w:rsidR="00E85A9C" w14:paraId="5E46D4D4" w14:textId="77777777">
              <w:trPr>
                <w:divId w:val="1186285832"/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14:paraId="37AD746D" w14:textId="77777777" w:rsidR="00E85A9C" w:rsidRDefault="00716E2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noProof/>
                      <w:sz w:val="18"/>
                      <w:szCs w:val="18"/>
                    </w:rPr>
                    <w:drawing>
                      <wp:inline distT="0" distB="0" distL="0" distR="0" wp14:anchorId="5B4E5ACA" wp14:editId="67FDD3EB">
                        <wp:extent cx="2057400" cy="1038225"/>
                        <wp:effectExtent l="0" t="0" r="0" b="9525"/>
                        <wp:docPr id="1" name="Imagen 1" descr="http://srv-rumania:191/images/LogoDo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rv-rumania:191/images/LogoDo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14583CD0" w14:textId="77777777" w:rsidR="00E85A9C" w:rsidRDefault="00716E25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Fondo Europeo de Desarrollo Regional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br/>
                    <w:t>Una manera de hacer EUROPA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1821A86B" w14:textId="77777777" w:rsidR="00E85A9C" w:rsidRDefault="00716E25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noProof/>
                      <w:sz w:val="18"/>
                      <w:szCs w:val="18"/>
                    </w:rPr>
                    <w:drawing>
                      <wp:inline distT="0" distB="0" distL="0" distR="0" wp14:anchorId="0FB7C4BA" wp14:editId="1802CBB2">
                        <wp:extent cx="952500" cy="809625"/>
                        <wp:effectExtent l="0" t="0" r="0" b="9525"/>
                        <wp:docPr id="2" name="Imagen 2" descr="http://srv-rumania:191/images/LogoUEDO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rv-rumania:191/images/LogoUEDO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E5FBF8D" w14:textId="77777777" w:rsidR="00E85A9C" w:rsidRDefault="00E85A9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A446BB4" w14:textId="7843BF1F" w:rsidR="00E85A9C" w:rsidRDefault="00716E25">
            <w:pPr>
              <w:pStyle w:val="Piedepgina"/>
              <w:divId w:val="11531829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 </w:t>
            </w:r>
            <w:r>
              <w:rPr>
                <w:rFonts w:ascii="Century Gothic" w:hAnsi="Century Gothic"/>
              </w:rPr>
              <w:br/>
              <w:t xml:space="preserve">SOLICITUD OPERACIONES EDUSI AYUNTAMIENTO DE TUDELA </w:t>
            </w:r>
            <w:r>
              <w:rPr>
                <w:rFonts w:ascii="Century Gothic" w:hAnsi="Century Gothic"/>
              </w:rPr>
              <w:br/>
              <w:t xml:space="preserve">PAG. </w:t>
            </w:r>
            <w:r>
              <w:rPr>
                <w:rFonts w:ascii="Century Gothic" w:hAnsi="Century Gothic"/>
              </w:rPr>
              <w:fldChar w:fldCharType="begin"/>
            </w:r>
            <w:r>
              <w:rPr>
                <w:rFonts w:ascii="Century Gothic" w:hAnsi="Century Gothic"/>
              </w:rPr>
              <w:instrText>PAGE</w:instrText>
            </w:r>
            <w:r>
              <w:rPr>
                <w:rFonts w:ascii="Century Gothic" w:hAnsi="Century Gothic"/>
              </w:rPr>
              <w:fldChar w:fldCharType="separate"/>
            </w:r>
            <w:r w:rsidR="008F18F1">
              <w:rPr>
                <w:rFonts w:ascii="Century Gothic" w:hAnsi="Century Gothic"/>
                <w:noProof/>
              </w:rPr>
              <w:t>5</w:t>
            </w:r>
            <w:r>
              <w:rPr>
                <w:rFonts w:ascii="Century Gothic" w:hAnsi="Century Gothic"/>
              </w:rPr>
              <w:fldChar w:fldCharType="end"/>
            </w:r>
          </w:p>
          <w:p w14:paraId="4DE485F2" w14:textId="77777777" w:rsidR="00E85A9C" w:rsidRPr="000A04F9" w:rsidRDefault="00716E25">
            <w:pPr>
              <w:pStyle w:val="Encabezado"/>
              <w:divId w:val="1874153820"/>
              <w:rPr>
                <w:rFonts w:ascii="Century Gothic" w:hAnsi="Century Gothic"/>
                <w:sz w:val="18"/>
                <w:szCs w:val="18"/>
              </w:rPr>
            </w:pPr>
            <w:r w:rsidRPr="000A04F9">
              <w:rPr>
                <w:rFonts w:ascii="Century Gothic" w:hAnsi="Century Gothic"/>
                <w:sz w:val="18"/>
                <w:szCs w:val="18"/>
              </w:rPr>
              <w:t> </w:t>
            </w:r>
          </w:p>
          <w:p w14:paraId="52F37F89" w14:textId="77777777" w:rsidR="00E85A9C" w:rsidRPr="000A04F9" w:rsidRDefault="00716E25">
            <w:pPr>
              <w:pStyle w:val="Piedepgina"/>
              <w:divId w:val="1679578975"/>
              <w:rPr>
                <w:rFonts w:ascii="Century Gothic" w:hAnsi="Century Gothic"/>
              </w:rPr>
            </w:pPr>
            <w:r w:rsidRPr="000A04F9">
              <w:rPr>
                <w:rFonts w:ascii="Century Gothic" w:hAnsi="Century Gothic"/>
              </w:rPr>
              <w:t> </w:t>
            </w:r>
          </w:p>
        </w:tc>
      </w:tr>
    </w:tbl>
    <w:p w14:paraId="1456A6EC" w14:textId="77777777" w:rsidR="00716E25" w:rsidRDefault="00716E25">
      <w:pPr>
        <w:rPr>
          <w:rFonts w:eastAsia="Times New Roman"/>
        </w:rPr>
      </w:pPr>
    </w:p>
    <w:sectPr w:rsidR="00716E25">
      <w:headerReference w:type="default" r:id="rId8"/>
      <w:footerReference w:type="default" r:id="rId9"/>
      <w:pgSz w:w="11907" w:h="16840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52FB8" w14:textId="77777777" w:rsidR="00C67E43" w:rsidRDefault="00C67E43">
      <w:r>
        <w:separator/>
      </w:r>
    </w:p>
  </w:endnote>
  <w:endnote w:type="continuationSeparator" w:id="0">
    <w:p w14:paraId="487224EF" w14:textId="77777777" w:rsidR="00C67E43" w:rsidRDefault="00C6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7895" w14:textId="263BB141" w:rsidR="00E85A9C" w:rsidRDefault="00716E25">
    <w:pPr>
      <w:pStyle w:val="Piedepgina"/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</w:t>
    </w:r>
    <w:r>
      <w:rPr>
        <w:rFonts w:ascii="Century Gothic" w:hAnsi="Century Gothic"/>
      </w:rPr>
      <w:br/>
      <w:t xml:space="preserve">SOLICITUD OPERACIONES EDUSI AYUNTAMIENTO DE </w:t>
    </w:r>
    <w:r w:rsidR="0079276A">
      <w:rPr>
        <w:rFonts w:ascii="Century Gothic" w:hAnsi="Century Gothic"/>
      </w:rPr>
      <w:t>PARLA</w:t>
    </w:r>
    <w:r>
      <w:rPr>
        <w:rFonts w:ascii="Century Gothic" w:hAnsi="Century Gothic"/>
      </w:rPr>
      <w:br/>
      <w:t xml:space="preserve">PAG.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PAGE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</w:rPr>
      <w:t xml:space="preserve"> de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NUMPAGES</w:instrText>
    </w:r>
    <w:r>
      <w:rPr>
        <w:rFonts w:ascii="Century Gothic" w:hAnsi="Century Gothic"/>
      </w:rPr>
      <w:fldChar w:fldCharType="separate"/>
    </w:r>
    <w:r w:rsidR="00EE6E91">
      <w:rPr>
        <w:rFonts w:ascii="Century Gothic" w:hAnsi="Century Gothic"/>
        <w:noProof/>
      </w:rPr>
      <w:t>5</w:t>
    </w:r>
    <w:r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</w:t>
    </w:r>
    <w:r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ED136" w14:textId="77777777" w:rsidR="00C67E43" w:rsidRDefault="00C67E43">
      <w:r>
        <w:separator/>
      </w:r>
    </w:p>
  </w:footnote>
  <w:footnote w:type="continuationSeparator" w:id="0">
    <w:p w14:paraId="5F5287EF" w14:textId="77777777" w:rsidR="00C67E43" w:rsidRDefault="00C6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315"/>
      <w:gridCol w:w="4102"/>
      <w:gridCol w:w="3356"/>
    </w:tblGrid>
    <w:tr w:rsidR="00E85A9C" w14:paraId="0A12EEBD" w14:textId="77777777">
      <w:trPr>
        <w:tblCellSpacing w:w="15" w:type="dxa"/>
      </w:trPr>
      <w:tc>
        <w:tcPr>
          <w:tcW w:w="1250" w:type="pct"/>
          <w:vAlign w:val="center"/>
          <w:hideMark/>
        </w:tcPr>
        <w:p w14:paraId="013A1BFA" w14:textId="77777777" w:rsidR="00E85A9C" w:rsidRDefault="00716E25">
          <w:pPr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noProof/>
              <w:sz w:val="18"/>
              <w:szCs w:val="18"/>
            </w:rPr>
            <w:drawing>
              <wp:inline distT="0" distB="0" distL="0" distR="0" wp14:anchorId="45816CE9" wp14:editId="113BF3F9">
                <wp:extent cx="2057400" cy="1038225"/>
                <wp:effectExtent l="0" t="0" r="0" b="9525"/>
                <wp:docPr id="3" name="Imagen 3" descr="http://srv-rumania:191/images/LogoD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srv-rumania:191/images/LogoDoc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0" w:type="pct"/>
          <w:vAlign w:val="center"/>
          <w:hideMark/>
        </w:tcPr>
        <w:p w14:paraId="2D4FF567" w14:textId="77777777" w:rsidR="00E85A9C" w:rsidRDefault="00716E25">
          <w:pPr>
            <w:jc w:val="center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sz w:val="18"/>
              <w:szCs w:val="18"/>
            </w:rPr>
            <w:t>Fondo Europeo de Desarrollo Regional</w:t>
          </w:r>
          <w:r>
            <w:rPr>
              <w:rFonts w:ascii="Century Gothic" w:eastAsia="Times New Roman" w:hAnsi="Century Gothic"/>
              <w:sz w:val="18"/>
              <w:szCs w:val="18"/>
            </w:rPr>
            <w:br/>
            <w:t>Una manera de hacer EUROPA</w:t>
          </w:r>
        </w:p>
      </w:tc>
      <w:tc>
        <w:tcPr>
          <w:tcW w:w="1650" w:type="pct"/>
          <w:vAlign w:val="center"/>
          <w:hideMark/>
        </w:tcPr>
        <w:p w14:paraId="6F863101" w14:textId="77777777" w:rsidR="00E85A9C" w:rsidRDefault="00716E25">
          <w:pPr>
            <w:jc w:val="right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noProof/>
              <w:sz w:val="18"/>
              <w:szCs w:val="18"/>
            </w:rPr>
            <w:drawing>
              <wp:inline distT="0" distB="0" distL="0" distR="0" wp14:anchorId="440B5C51" wp14:editId="02E1667F">
                <wp:extent cx="952500" cy="809625"/>
                <wp:effectExtent l="0" t="0" r="0" b="9525"/>
                <wp:docPr id="4" name="Imagen 4" descr="http://srv-rumania:191/images/LogoUED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srv-rumania:191/images/LogoUEDOC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F9"/>
    <w:rsid w:val="000A04F9"/>
    <w:rsid w:val="00104225"/>
    <w:rsid w:val="0055361D"/>
    <w:rsid w:val="00686E10"/>
    <w:rsid w:val="00716E25"/>
    <w:rsid w:val="0079276A"/>
    <w:rsid w:val="008F18F1"/>
    <w:rsid w:val="00C67E43"/>
    <w:rsid w:val="00E5087C"/>
    <w:rsid w:val="00E85A9C"/>
    <w:rsid w:val="00EE6E91"/>
    <w:rsid w:val="00F0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6194F"/>
  <w15:chartTrackingRefBased/>
  <w15:docId w15:val="{205894F9-6D4B-45BB-B0E5-5E97DA87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  <w:jc w:val="center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srv-rumania:191/images/LogoUEDOC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rv-rumania:191/images/LogoDoc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rv-rumania:191/images/LogoUEDOC.png" TargetMode="External"/><Relationship Id="rId1" Type="http://schemas.openxmlformats.org/officeDocument/2006/relationships/image" Target="http://srv-rumania:191/images/LogoDoc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Lemus</dc:creator>
  <cp:keywords/>
  <dc:description/>
  <cp:lastModifiedBy>Carlos Lemus</cp:lastModifiedBy>
  <cp:revision>2</cp:revision>
  <cp:lastPrinted>2018-10-01T07:34:00Z</cp:lastPrinted>
  <dcterms:created xsi:type="dcterms:W3CDTF">2018-10-01T08:48:00Z</dcterms:created>
  <dcterms:modified xsi:type="dcterms:W3CDTF">2018-10-01T08:48:00Z</dcterms:modified>
</cp:coreProperties>
</file>